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873EE0">
        <w:rPr>
          <w:rFonts w:ascii="Arial" w:hAnsi="Arial" w:cs="Arial"/>
          <w:sz w:val="16"/>
          <w:szCs w:val="16"/>
        </w:rPr>
        <w:t>130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873EE0">
        <w:rPr>
          <w:rFonts w:ascii="Arial" w:hAnsi="Arial" w:cs="Arial"/>
          <w:bCs/>
          <w:sz w:val="16"/>
          <w:szCs w:val="16"/>
        </w:rPr>
        <w:t>164</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873EE0">
        <w:rPr>
          <w:rFonts w:ascii="Arial" w:hAnsi="Arial" w:cs="Arial"/>
          <w:bCs/>
          <w:sz w:val="16"/>
          <w:szCs w:val="16"/>
        </w:rPr>
        <w:t>2101</w:t>
      </w:r>
      <w:r w:rsidR="008A1EAC">
        <w:rPr>
          <w:rFonts w:ascii="Arial" w:hAnsi="Arial" w:cs="Arial"/>
          <w:bCs/>
          <w:sz w:val="16"/>
          <w:szCs w:val="16"/>
        </w:rPr>
        <w:t>.</w:t>
      </w:r>
      <w:proofErr w:type="gramEnd"/>
      <w:r w:rsidR="008A1EAC">
        <w:rPr>
          <w:rFonts w:ascii="Arial" w:hAnsi="Arial" w:cs="Arial"/>
          <w:bCs/>
          <w:sz w:val="16"/>
          <w:szCs w:val="16"/>
        </w:rPr>
        <w:t>0</w:t>
      </w:r>
      <w:r w:rsidR="00873EE0">
        <w:rPr>
          <w:rFonts w:ascii="Arial" w:hAnsi="Arial" w:cs="Arial"/>
          <w:bCs/>
          <w:sz w:val="16"/>
          <w:szCs w:val="16"/>
        </w:rPr>
        <w:t>1000</w:t>
      </w:r>
      <w:r w:rsidR="005F28C3" w:rsidRPr="005F28C3">
        <w:rPr>
          <w:rFonts w:ascii="Arial" w:hAnsi="Arial" w:cs="Arial"/>
          <w:bCs/>
          <w:sz w:val="16"/>
          <w:szCs w:val="16"/>
        </w:rPr>
        <w:t>-00/201</w:t>
      </w:r>
      <w:r w:rsidR="000B7916">
        <w:rPr>
          <w:rFonts w:ascii="Arial" w:hAnsi="Arial" w:cs="Arial"/>
          <w:bCs/>
          <w:sz w:val="16"/>
          <w:szCs w:val="16"/>
        </w:rPr>
        <w:t>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03,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Registrar Preços para eventual e futura aq</w:t>
      </w:r>
      <w:r w:rsidR="008A1EAC" w:rsidRPr="008A1EAC">
        <w:rPr>
          <w:rFonts w:ascii="Arial" w:hAnsi="Arial" w:cs="Arial"/>
          <w:kern w:val="36"/>
          <w:sz w:val="16"/>
          <w:szCs w:val="16"/>
        </w:rPr>
        <w:t xml:space="preserve">uisição de material de </w:t>
      </w:r>
      <w:r w:rsidR="00873EE0">
        <w:rPr>
          <w:rFonts w:ascii="Arial" w:hAnsi="Arial" w:cs="Arial"/>
          <w:kern w:val="36"/>
          <w:sz w:val="16"/>
          <w:szCs w:val="16"/>
        </w:rPr>
        <w:t>construção, para atender a Secretaria de Estado de Justiça - SEJUS</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A1EAC" w:rsidP="00150F0C">
      <w:pPr>
        <w:pStyle w:val="PargrafodaLista"/>
        <w:numPr>
          <w:ilvl w:val="1"/>
          <w:numId w:val="39"/>
        </w:numPr>
        <w:rPr>
          <w:rFonts w:ascii="Arial" w:hAnsi="Arial" w:cs="Arial"/>
          <w:b/>
          <w:bCs/>
          <w:sz w:val="16"/>
          <w:szCs w:val="16"/>
        </w:rPr>
      </w:pPr>
      <w:r>
        <w:rPr>
          <w:rFonts w:ascii="Arial" w:hAnsi="Arial" w:cs="Arial"/>
          <w:sz w:val="16"/>
          <w:szCs w:val="16"/>
        </w:rPr>
        <w:t>Registro de</w:t>
      </w:r>
      <w:r w:rsidRPr="008A1EAC">
        <w:rPr>
          <w:rFonts w:ascii="Arial" w:hAnsi="Arial" w:cs="Arial"/>
          <w:sz w:val="16"/>
          <w:szCs w:val="16"/>
        </w:rPr>
        <w:t xml:space="preserve"> Preços para eventual e futura aq</w:t>
      </w:r>
      <w:r w:rsidRPr="008A1EAC">
        <w:rPr>
          <w:rFonts w:ascii="Arial" w:hAnsi="Arial" w:cs="Arial"/>
          <w:kern w:val="36"/>
          <w:sz w:val="16"/>
          <w:szCs w:val="16"/>
        </w:rPr>
        <w:t xml:space="preserve">uisição de </w:t>
      </w:r>
      <w:r w:rsidR="00873EE0" w:rsidRPr="008A1EAC">
        <w:rPr>
          <w:rFonts w:ascii="Arial" w:hAnsi="Arial" w:cs="Arial"/>
          <w:kern w:val="36"/>
          <w:sz w:val="16"/>
          <w:szCs w:val="16"/>
        </w:rPr>
        <w:t xml:space="preserve">material de </w:t>
      </w:r>
      <w:r w:rsidR="00873EE0">
        <w:rPr>
          <w:rFonts w:ascii="Arial" w:hAnsi="Arial" w:cs="Arial"/>
          <w:kern w:val="36"/>
          <w:sz w:val="16"/>
          <w:szCs w:val="16"/>
        </w:rPr>
        <w:t>construção, para atender a Secretaria de Estado de Justiça - SEJUS</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entrega dos itens deverá ser realizada pela licitante vencedora, no município relacionado abaixo e no prazo não superior</w:t>
      </w:r>
      <w:r w:rsidR="0090261A">
        <w:rPr>
          <w:rFonts w:ascii="Arial" w:hAnsi="Arial" w:cs="Arial"/>
          <w:bCs/>
          <w:sz w:val="16"/>
          <w:szCs w:val="16"/>
        </w:rPr>
        <w:t xml:space="preserve"> de </w:t>
      </w:r>
      <w:r w:rsidR="00873EE0">
        <w:rPr>
          <w:rFonts w:ascii="Arial" w:hAnsi="Arial" w:cs="Arial"/>
          <w:bCs/>
          <w:sz w:val="16"/>
          <w:szCs w:val="16"/>
        </w:rPr>
        <w:t>30</w:t>
      </w:r>
      <w:r w:rsidR="0090261A">
        <w:rPr>
          <w:rFonts w:ascii="Arial" w:hAnsi="Arial" w:cs="Arial"/>
          <w:bCs/>
          <w:sz w:val="16"/>
          <w:szCs w:val="16"/>
        </w:rPr>
        <w:t>(</w:t>
      </w:r>
      <w:r w:rsidR="00873EE0">
        <w:rPr>
          <w:rFonts w:ascii="Arial" w:hAnsi="Arial" w:cs="Arial"/>
          <w:bCs/>
          <w:sz w:val="16"/>
          <w:szCs w:val="16"/>
        </w:rPr>
        <w:t>trinta</w:t>
      </w:r>
      <w:r w:rsidR="0090261A">
        <w:rPr>
          <w:rFonts w:ascii="Arial" w:hAnsi="Arial" w:cs="Arial"/>
          <w:bCs/>
          <w:sz w:val="16"/>
          <w:szCs w:val="16"/>
        </w:rPr>
        <w:t xml:space="preserve">) dias </w:t>
      </w:r>
      <w:r w:rsidR="00DE6B15">
        <w:rPr>
          <w:rFonts w:ascii="Arial" w:hAnsi="Arial" w:cs="Arial"/>
          <w:bCs/>
          <w:sz w:val="16"/>
          <w:szCs w:val="16"/>
        </w:rPr>
        <w:t>contados, a partir do recebimento da Ordem de entregue ou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6824AE" w:rsidRPr="00873EE0" w:rsidRDefault="009D2314" w:rsidP="00865D9C">
      <w:pPr>
        <w:pStyle w:val="PargrafodaLista"/>
        <w:numPr>
          <w:ilvl w:val="1"/>
          <w:numId w:val="19"/>
        </w:numPr>
        <w:tabs>
          <w:tab w:val="left" w:pos="900"/>
        </w:tabs>
        <w:ind w:right="47"/>
        <w:rPr>
          <w:rFonts w:ascii="Arial" w:hAnsi="Arial" w:cs="Arial"/>
          <w:sz w:val="16"/>
          <w:szCs w:val="16"/>
        </w:rPr>
      </w:pPr>
      <w:r w:rsidRPr="00873EE0">
        <w:rPr>
          <w:rFonts w:ascii="Arial" w:hAnsi="Arial" w:cs="Arial"/>
          <w:b/>
          <w:bCs/>
          <w:sz w:val="16"/>
          <w:szCs w:val="16"/>
        </w:rPr>
        <w:t xml:space="preserve">Local de </w:t>
      </w:r>
      <w:r w:rsidR="00570245" w:rsidRPr="00873EE0">
        <w:rPr>
          <w:rFonts w:ascii="Arial" w:hAnsi="Arial" w:cs="Arial"/>
          <w:b/>
          <w:bCs/>
          <w:sz w:val="16"/>
          <w:szCs w:val="16"/>
        </w:rPr>
        <w:t>entrega</w:t>
      </w:r>
      <w:r w:rsidRPr="00873EE0">
        <w:rPr>
          <w:rFonts w:ascii="Arial" w:hAnsi="Arial" w:cs="Arial"/>
          <w:b/>
          <w:bCs/>
          <w:sz w:val="16"/>
          <w:szCs w:val="16"/>
        </w:rPr>
        <w:t>:</w:t>
      </w:r>
      <w:r w:rsidR="0049023D" w:rsidRPr="00873EE0">
        <w:rPr>
          <w:rFonts w:ascii="Arial" w:hAnsi="Arial" w:cs="Arial"/>
          <w:b/>
          <w:bCs/>
          <w:sz w:val="16"/>
          <w:szCs w:val="16"/>
        </w:rPr>
        <w:t xml:space="preserve"> </w:t>
      </w:r>
      <w:r w:rsidR="00873EE0" w:rsidRPr="00873EE0">
        <w:rPr>
          <w:rFonts w:ascii="Arial" w:hAnsi="Arial" w:cs="Arial"/>
          <w:bCs/>
          <w:sz w:val="16"/>
          <w:szCs w:val="16"/>
        </w:rPr>
        <w:t>Os materiais deverão ser entregues na Gerência Regional de Ariquemes, localizada na Avenida Capitão Silvio, 1874, Setor das Grandes Áreas, Ariquemes, RO</w:t>
      </w:r>
      <w:r w:rsidR="00873EE0" w:rsidRPr="00873EE0">
        <w:rPr>
          <w:rFonts w:ascii="Arial" w:hAnsi="Arial" w:cs="Arial"/>
          <w:sz w:val="16"/>
          <w:szCs w:val="16"/>
        </w:rPr>
        <w:t>. Fone: 3536-5101</w:t>
      </w:r>
      <w:r w:rsidR="00873EE0" w:rsidRPr="00873EE0">
        <w:rPr>
          <w:rFonts w:ascii="Arial" w:hAnsi="Arial" w:cs="Arial"/>
          <w:b/>
          <w:sz w:val="16"/>
          <w:szCs w:val="16"/>
        </w:rPr>
        <w:t xml:space="preserve"> </w:t>
      </w:r>
      <w:r w:rsidR="00873EE0" w:rsidRPr="00873EE0">
        <w:rPr>
          <w:rFonts w:ascii="Arial" w:hAnsi="Arial" w:cs="Arial"/>
          <w:sz w:val="16"/>
          <w:szCs w:val="16"/>
        </w:rPr>
        <w:t xml:space="preserve">e-mail: </w:t>
      </w:r>
      <w:hyperlink r:id="rId8" w:history="1">
        <w:r w:rsidR="00873EE0" w:rsidRPr="00873EE0">
          <w:rPr>
            <w:rStyle w:val="Hyperlink"/>
            <w:rFonts w:ascii="Arial" w:hAnsi="Arial" w:cs="Arial"/>
            <w:color w:val="000000"/>
            <w:sz w:val="16"/>
            <w:szCs w:val="16"/>
          </w:rPr>
          <w:t>sejuscompras@gmail.com</w:t>
        </w:r>
      </w:hyperlink>
      <w:r w:rsidR="00873EE0" w:rsidRPr="00873EE0">
        <w:rPr>
          <w:rFonts w:ascii="Arial" w:hAnsi="Arial" w:cs="Arial"/>
          <w:sz w:val="16"/>
          <w:szCs w:val="16"/>
        </w:rPr>
        <w:t xml:space="preserve"> ou em qualquer unidade desta Regional que esta Gerência solicitar.  Com Horário de Funcionamento das 07h30min ás 13h30minh de Segunda á </w:t>
      </w:r>
      <w:proofErr w:type="spellStart"/>
      <w:r w:rsidR="00873EE0" w:rsidRPr="00873EE0">
        <w:rPr>
          <w:rFonts w:ascii="Arial" w:hAnsi="Arial" w:cs="Arial"/>
          <w:sz w:val="16"/>
          <w:szCs w:val="16"/>
        </w:rPr>
        <w:t>Sexta-feira</w:t>
      </w:r>
      <w:proofErr w:type="spellEnd"/>
      <w:r w:rsidR="00873EE0" w:rsidRPr="00873EE0">
        <w:rPr>
          <w:rFonts w:ascii="Arial" w:hAnsi="Arial" w:cs="Arial"/>
          <w:sz w:val="16"/>
          <w:szCs w:val="16"/>
        </w:rPr>
        <w:t>, com acuse de recebime</w:t>
      </w:r>
      <w:r w:rsidR="00873EE0">
        <w:rPr>
          <w:rFonts w:ascii="Arial" w:hAnsi="Arial" w:cs="Arial"/>
          <w:sz w:val="16"/>
          <w:szCs w:val="16"/>
        </w:rPr>
        <w:t>nto, como nas formas habituais.</w:t>
      </w: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873EE0" w:rsidP="00FE3739">
      <w:pPr>
        <w:jc w:val="both"/>
        <w:rPr>
          <w:rFonts w:ascii="Arial" w:hAnsi="Arial"/>
          <w:sz w:val="16"/>
          <w:szCs w:val="16"/>
        </w:rPr>
      </w:pPr>
      <w:r>
        <w:rPr>
          <w:rFonts w:ascii="Arial" w:hAnsi="Arial"/>
          <w:b/>
          <w:sz w:val="16"/>
          <w:szCs w:val="16"/>
        </w:rPr>
        <w:t>SEJUS</w:t>
      </w:r>
      <w:r w:rsidR="00122860">
        <w:rPr>
          <w:rFonts w:ascii="Arial" w:hAnsi="Arial"/>
          <w:b/>
          <w:sz w:val="16"/>
          <w:szCs w:val="16"/>
        </w:rPr>
        <w:t xml:space="preserve"> – </w:t>
      </w:r>
      <w:r>
        <w:rPr>
          <w:rFonts w:ascii="Arial" w:hAnsi="Arial"/>
          <w:sz w:val="16"/>
          <w:szCs w:val="16"/>
        </w:rPr>
        <w:t>Secretaria de Estado de Justiça</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65A9" w:rsidRDefault="00F165A9">
      <w:r>
        <w:separator/>
      </w:r>
    </w:p>
  </w:endnote>
  <w:endnote w:type="continuationSeparator" w:id="1">
    <w:p w:rsidR="00F165A9" w:rsidRDefault="00F16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65A9" w:rsidRDefault="00F165A9">
      <w:r>
        <w:separator/>
      </w:r>
    </w:p>
  </w:footnote>
  <w:footnote w:type="continuationSeparator" w:id="1">
    <w:p w:rsidR="00F165A9" w:rsidRDefault="00F16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5A9" w:rsidRDefault="00F165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1566"/>
    <w:rsid w:val="006B47C2"/>
    <w:rsid w:val="006B7B33"/>
    <w:rsid w:val="006E6225"/>
    <w:rsid w:val="006F19C3"/>
    <w:rsid w:val="00702065"/>
    <w:rsid w:val="00735DF8"/>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juscompras@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2564</Words>
  <Characters>14694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2013-06-24T14:52:00Z</cp:lastPrinted>
  <dcterms:created xsi:type="dcterms:W3CDTF">2013-07-09T14:14:00Z</dcterms:created>
  <dcterms:modified xsi:type="dcterms:W3CDTF">2013-07-09T14:14:00Z</dcterms:modified>
</cp:coreProperties>
</file>